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140CF" w14:textId="77777777" w:rsidR="002F7F19" w:rsidRPr="006C32FB" w:rsidRDefault="002F7F19" w:rsidP="00DC3A34">
      <w:pPr>
        <w:rPr>
          <w:rFonts w:ascii="Times New Roman" w:hAnsi="Times New Roman" w:cs="Times New Roman"/>
          <w:sz w:val="24"/>
          <w:szCs w:val="24"/>
        </w:rPr>
      </w:pPr>
      <w:bookmarkStart w:id="0" w:name="_GoBack"/>
      <w:bookmarkEnd w:id="0"/>
    </w:p>
    <w:p w14:paraId="53600124" w14:textId="77777777" w:rsidR="00D80AD2" w:rsidRPr="006C32FB" w:rsidRDefault="00D80AD2">
      <w:pPr>
        <w:rPr>
          <w:rFonts w:ascii="Times New Roman" w:hAnsi="Times New Roman" w:cs="Times New Roman"/>
          <w:sz w:val="24"/>
          <w:szCs w:val="24"/>
        </w:rPr>
      </w:pPr>
    </w:p>
    <w:p w14:paraId="2518A7E8" w14:textId="77777777" w:rsidR="00D80AD2" w:rsidRPr="006C32FB" w:rsidRDefault="00D80AD2">
      <w:pPr>
        <w:rPr>
          <w:rFonts w:ascii="Times New Roman" w:hAnsi="Times New Roman" w:cs="Times New Roman"/>
          <w:sz w:val="24"/>
          <w:szCs w:val="24"/>
        </w:rPr>
      </w:pPr>
      <w:r w:rsidRPr="006C32FB">
        <w:rPr>
          <w:rFonts w:ascii="Times New Roman" w:hAnsi="Times New Roman" w:cs="Times New Roman"/>
          <w:sz w:val="24"/>
          <w:szCs w:val="24"/>
        </w:rPr>
        <w:t xml:space="preserve">Using the Healthy People 2020 website, </w:t>
      </w:r>
      <w:hyperlink r:id="rId5" w:history="1">
        <w:r w:rsidRPr="006C32FB">
          <w:rPr>
            <w:rStyle w:val="Hyperlink"/>
            <w:rFonts w:ascii="Times New Roman" w:hAnsi="Times New Roman" w:cs="Times New Roman"/>
            <w:sz w:val="24"/>
            <w:szCs w:val="24"/>
          </w:rPr>
          <w:t>https://www.healthypeople.gov/2020/topics-objectives/topic/Access-to-Health-Services/objectives</w:t>
        </w:r>
      </w:hyperlink>
      <w:r w:rsidRPr="006C32FB">
        <w:rPr>
          <w:rFonts w:ascii="Times New Roman" w:hAnsi="Times New Roman" w:cs="Times New Roman"/>
          <w:sz w:val="24"/>
          <w:szCs w:val="24"/>
        </w:rPr>
        <w:t xml:space="preserve">  answering the following questions.</w:t>
      </w:r>
    </w:p>
    <w:p w14:paraId="3DEE435A" w14:textId="77777777" w:rsidR="00D80AD2" w:rsidRPr="006C32FB" w:rsidRDefault="00D80AD2">
      <w:pPr>
        <w:rPr>
          <w:rFonts w:ascii="Times New Roman" w:hAnsi="Times New Roman" w:cs="Times New Roman"/>
          <w:sz w:val="24"/>
          <w:szCs w:val="24"/>
        </w:rPr>
      </w:pPr>
    </w:p>
    <w:p w14:paraId="789AA5E3" w14:textId="77777777" w:rsidR="00D80AD2" w:rsidRPr="006C32FB" w:rsidRDefault="00D80AD2">
      <w:pPr>
        <w:rPr>
          <w:rFonts w:ascii="Times New Roman" w:hAnsi="Times New Roman" w:cs="Times New Roman"/>
          <w:sz w:val="24"/>
          <w:szCs w:val="24"/>
        </w:rPr>
      </w:pPr>
      <w:r w:rsidRPr="006C32FB">
        <w:rPr>
          <w:rFonts w:ascii="Times New Roman" w:hAnsi="Times New Roman" w:cs="Times New Roman"/>
          <w:sz w:val="24"/>
          <w:szCs w:val="24"/>
        </w:rPr>
        <w:t>One of the HP2020 objectives is to increase the percentage of insured Americans to 100%.  As of 2008 this rate was 83.2%.  The last reported year was 2015.  Findings indicate that 89.7% of the metropolitan population had health insurance while 87.2% of the rural of non-metropolitan population had health insurance.  What are your thoughts on the reason for the differences between the groups and why?</w:t>
      </w:r>
    </w:p>
    <w:p w14:paraId="5FDAFFA2" w14:textId="77777777" w:rsidR="00D80AD2" w:rsidRDefault="00D80AD2">
      <w:pPr>
        <w:rPr>
          <w:rFonts w:ascii="Times New Roman" w:hAnsi="Times New Roman" w:cs="Times New Roman"/>
          <w:sz w:val="24"/>
          <w:szCs w:val="24"/>
        </w:rPr>
      </w:pPr>
    </w:p>
    <w:p w14:paraId="6F8DC197" w14:textId="77777777" w:rsidR="000D26CB" w:rsidRDefault="000D26CB">
      <w:pPr>
        <w:rPr>
          <w:rFonts w:ascii="Times New Roman" w:hAnsi="Times New Roman" w:cs="Times New Roman"/>
          <w:sz w:val="24"/>
          <w:szCs w:val="24"/>
        </w:rPr>
      </w:pPr>
    </w:p>
    <w:p w14:paraId="2C48B298" w14:textId="77777777" w:rsidR="000D26CB" w:rsidRDefault="000D26CB">
      <w:pPr>
        <w:rPr>
          <w:rFonts w:ascii="Times New Roman" w:hAnsi="Times New Roman" w:cs="Times New Roman"/>
          <w:sz w:val="24"/>
          <w:szCs w:val="24"/>
        </w:rPr>
      </w:pPr>
      <w:r>
        <w:rPr>
          <w:rFonts w:ascii="Times New Roman" w:hAnsi="Times New Roman" w:cs="Times New Roman"/>
          <w:sz w:val="24"/>
          <w:szCs w:val="24"/>
        </w:rPr>
        <w:t>In 2015, 90.7% of females under the age of 65 had health insurance compared to 88% of males aged 65 and under.  What are some reasons that you believe this may be the case?</w:t>
      </w:r>
    </w:p>
    <w:p w14:paraId="7BF84B0E" w14:textId="77777777" w:rsidR="000D26CB" w:rsidRDefault="000D26CB">
      <w:pPr>
        <w:rPr>
          <w:rFonts w:ascii="Times New Roman" w:hAnsi="Times New Roman" w:cs="Times New Roman"/>
          <w:sz w:val="24"/>
          <w:szCs w:val="24"/>
        </w:rPr>
      </w:pPr>
    </w:p>
    <w:p w14:paraId="7F64501E" w14:textId="77777777" w:rsidR="000D26CB" w:rsidRPr="006C32FB" w:rsidRDefault="000D26CB">
      <w:pPr>
        <w:rPr>
          <w:rFonts w:ascii="Times New Roman" w:hAnsi="Times New Roman" w:cs="Times New Roman"/>
          <w:sz w:val="24"/>
          <w:szCs w:val="24"/>
        </w:rPr>
      </w:pPr>
    </w:p>
    <w:p w14:paraId="46628ECD" w14:textId="77777777" w:rsidR="00D80AD2" w:rsidRPr="006C32FB" w:rsidRDefault="00D80AD2">
      <w:pPr>
        <w:rPr>
          <w:rFonts w:ascii="Times New Roman" w:hAnsi="Times New Roman" w:cs="Times New Roman"/>
          <w:sz w:val="24"/>
          <w:szCs w:val="24"/>
        </w:rPr>
      </w:pPr>
    </w:p>
    <w:p w14:paraId="4E0D2AB5" w14:textId="77777777" w:rsidR="00D80AD2" w:rsidRPr="006C32FB" w:rsidRDefault="00D80AD2">
      <w:pPr>
        <w:rPr>
          <w:rFonts w:ascii="Times New Roman" w:hAnsi="Times New Roman" w:cs="Times New Roman"/>
          <w:sz w:val="24"/>
          <w:szCs w:val="24"/>
        </w:rPr>
      </w:pPr>
      <w:r w:rsidRPr="006C32FB">
        <w:rPr>
          <w:rFonts w:ascii="Times New Roman" w:hAnsi="Times New Roman" w:cs="Times New Roman"/>
          <w:sz w:val="24"/>
          <w:szCs w:val="24"/>
        </w:rPr>
        <w:t xml:space="preserve">Stress plays a large role in the development and continuation of chronic health conditions.  Per the Healthy People 2020 website page, </w:t>
      </w:r>
      <w:hyperlink r:id="rId6" w:history="1">
        <w:r w:rsidRPr="006C32FB">
          <w:rPr>
            <w:rStyle w:val="Hyperlink"/>
            <w:rFonts w:ascii="Times New Roman" w:hAnsi="Times New Roman" w:cs="Times New Roman"/>
            <w:sz w:val="24"/>
            <w:szCs w:val="24"/>
          </w:rPr>
          <w:t>https://healthfinder.gov/HealthTopics/Category/health-conditions-and-diseases/heart-health/manage-stress</w:t>
        </w:r>
      </w:hyperlink>
      <w:r w:rsidRPr="006C32FB">
        <w:rPr>
          <w:rFonts w:ascii="Times New Roman" w:hAnsi="Times New Roman" w:cs="Times New Roman"/>
          <w:sz w:val="24"/>
          <w:szCs w:val="24"/>
        </w:rPr>
        <w:t xml:space="preserve"> stress and stress management are outlined.  Use this webpage to answer the following questions.</w:t>
      </w:r>
    </w:p>
    <w:p w14:paraId="6A2C5298" w14:textId="77777777" w:rsidR="00D80AD2" w:rsidRPr="006C32FB" w:rsidRDefault="00D80AD2" w:rsidP="00D80AD2">
      <w:pPr>
        <w:pStyle w:val="NormalWeb"/>
        <w:shd w:val="clear" w:color="auto" w:fill="FFFFFF"/>
        <w:spacing w:before="0" w:beforeAutospacing="0" w:after="480" w:afterAutospacing="0" w:line="336" w:lineRule="atLeast"/>
        <w:textAlignment w:val="baseline"/>
        <w:rPr>
          <w:color w:val="404040"/>
        </w:rPr>
      </w:pPr>
      <w:r w:rsidRPr="006C32FB">
        <w:rPr>
          <w:color w:val="404040"/>
        </w:rPr>
        <w:t xml:space="preserve">You </w:t>
      </w:r>
      <w:r w:rsidR="006C32FB" w:rsidRPr="006C32FB">
        <w:rPr>
          <w:color w:val="404040"/>
        </w:rPr>
        <w:t>can prevent or reduce stress by:  (list at least 3 ways)</w:t>
      </w:r>
    </w:p>
    <w:p w14:paraId="41698030" w14:textId="77777777" w:rsidR="006C32FB" w:rsidRPr="006C32FB" w:rsidRDefault="006C32FB" w:rsidP="006C32FB">
      <w:pPr>
        <w:pStyle w:val="NormalWeb"/>
        <w:shd w:val="clear" w:color="auto" w:fill="FFFFFF"/>
        <w:spacing w:before="0" w:beforeAutospacing="0" w:after="480" w:afterAutospacing="0" w:line="336" w:lineRule="atLeast"/>
        <w:textAlignment w:val="baseline"/>
        <w:rPr>
          <w:color w:val="404040"/>
        </w:rPr>
      </w:pPr>
    </w:p>
    <w:p w14:paraId="07678BA8" w14:textId="77777777" w:rsidR="00D80AD2" w:rsidRPr="006C32FB" w:rsidRDefault="00D80AD2" w:rsidP="00D80AD2">
      <w:pPr>
        <w:pStyle w:val="NormalWeb"/>
        <w:shd w:val="clear" w:color="auto" w:fill="FFFFFF"/>
        <w:spacing w:before="0" w:beforeAutospacing="0" w:after="480" w:afterAutospacing="0" w:line="336" w:lineRule="atLeast"/>
        <w:textAlignment w:val="baseline"/>
        <w:rPr>
          <w:color w:val="404040"/>
        </w:rPr>
      </w:pPr>
      <w:r w:rsidRPr="006C32FB">
        <w:rPr>
          <w:color w:val="404040"/>
        </w:rPr>
        <w:t>Some stress is hard to avoid. You can find ways to manage stress by:</w:t>
      </w:r>
      <w:r w:rsidR="006C32FB" w:rsidRPr="006C32FB">
        <w:rPr>
          <w:color w:val="404040"/>
        </w:rPr>
        <w:t xml:space="preserve"> (list at least 3 ways)</w:t>
      </w:r>
    </w:p>
    <w:p w14:paraId="2A6553D2" w14:textId="77777777" w:rsidR="00D80AD2" w:rsidRPr="006C32FB" w:rsidRDefault="00D80AD2" w:rsidP="00D80AD2">
      <w:pPr>
        <w:pStyle w:val="Heading3"/>
        <w:shd w:val="clear" w:color="auto" w:fill="FFFFFF"/>
        <w:spacing w:before="240" w:beforeAutospacing="0" w:after="96" w:afterAutospacing="0"/>
        <w:textAlignment w:val="baseline"/>
        <w:rPr>
          <w:color w:val="404040"/>
          <w:sz w:val="24"/>
          <w:szCs w:val="24"/>
        </w:rPr>
      </w:pPr>
      <w:r w:rsidRPr="006C32FB">
        <w:rPr>
          <w:color w:val="404040"/>
          <w:sz w:val="24"/>
          <w:szCs w:val="24"/>
        </w:rPr>
        <w:t>What are the signs of stress?</w:t>
      </w:r>
    </w:p>
    <w:p w14:paraId="0C4D6414" w14:textId="77777777" w:rsidR="00D80AD2" w:rsidRPr="006C32FB" w:rsidRDefault="00D80AD2" w:rsidP="00D80AD2">
      <w:pPr>
        <w:pStyle w:val="NormalWeb"/>
        <w:shd w:val="clear" w:color="auto" w:fill="FFFFFF"/>
        <w:spacing w:before="0" w:beforeAutospacing="0" w:after="480" w:afterAutospacing="0" w:line="336" w:lineRule="atLeast"/>
        <w:textAlignment w:val="baseline"/>
        <w:rPr>
          <w:color w:val="404040"/>
        </w:rPr>
      </w:pPr>
      <w:r w:rsidRPr="006C32FB">
        <w:rPr>
          <w:color w:val="404040"/>
        </w:rPr>
        <w:t>When people are under stress, they may feel:</w:t>
      </w:r>
      <w:r w:rsidR="006C32FB" w:rsidRPr="006C32FB">
        <w:rPr>
          <w:color w:val="404040"/>
        </w:rPr>
        <w:t>(list at least 3 signs)</w:t>
      </w:r>
    </w:p>
    <w:p w14:paraId="1004FD01" w14:textId="77777777" w:rsidR="006C32FB" w:rsidRPr="006C32FB" w:rsidRDefault="006C32FB" w:rsidP="00D80AD2">
      <w:pPr>
        <w:pStyle w:val="NormalWeb"/>
        <w:shd w:val="clear" w:color="auto" w:fill="FFFFFF"/>
        <w:spacing w:before="0" w:beforeAutospacing="0" w:after="480" w:afterAutospacing="0" w:line="336" w:lineRule="atLeast"/>
        <w:textAlignment w:val="baseline"/>
        <w:rPr>
          <w:color w:val="404040"/>
        </w:rPr>
      </w:pPr>
    </w:p>
    <w:p w14:paraId="2A6AC982" w14:textId="77777777" w:rsidR="006C32FB" w:rsidRPr="006C32FB" w:rsidRDefault="006C32FB" w:rsidP="00D80AD2">
      <w:pPr>
        <w:pStyle w:val="NormalWeb"/>
        <w:shd w:val="clear" w:color="auto" w:fill="FFFFFF"/>
        <w:spacing w:before="0" w:beforeAutospacing="0" w:after="480" w:afterAutospacing="0" w:line="336" w:lineRule="atLeast"/>
        <w:textAlignment w:val="baseline"/>
        <w:rPr>
          <w:color w:val="404040"/>
        </w:rPr>
      </w:pPr>
    </w:p>
    <w:p w14:paraId="5DC15844" w14:textId="77777777" w:rsidR="00D80AD2" w:rsidRDefault="00D80AD2" w:rsidP="00D80AD2">
      <w:pPr>
        <w:pStyle w:val="NormalWeb"/>
        <w:shd w:val="clear" w:color="auto" w:fill="FFFFFF"/>
        <w:spacing w:before="0" w:beforeAutospacing="0" w:after="480" w:afterAutospacing="0" w:line="336" w:lineRule="atLeast"/>
        <w:textAlignment w:val="baseline"/>
        <w:rPr>
          <w:color w:val="404040"/>
        </w:rPr>
      </w:pPr>
      <w:r w:rsidRPr="006C32FB">
        <w:rPr>
          <w:color w:val="404040"/>
        </w:rPr>
        <w:t>Stress also affects the body. Physical signs of stress include:</w:t>
      </w:r>
      <w:r w:rsidR="006C32FB" w:rsidRPr="006C32FB">
        <w:rPr>
          <w:color w:val="404040"/>
        </w:rPr>
        <w:t xml:space="preserve"> (Include at least 5)</w:t>
      </w:r>
    </w:p>
    <w:p w14:paraId="5D6412F3" w14:textId="77777777" w:rsidR="00556B1C" w:rsidRPr="006C32FB" w:rsidRDefault="00556B1C" w:rsidP="00D80AD2">
      <w:pPr>
        <w:pStyle w:val="NormalWeb"/>
        <w:shd w:val="clear" w:color="auto" w:fill="FFFFFF"/>
        <w:spacing w:before="0" w:beforeAutospacing="0" w:after="480" w:afterAutospacing="0" w:line="336" w:lineRule="atLeast"/>
        <w:textAlignment w:val="baseline"/>
        <w:rPr>
          <w:color w:val="404040"/>
        </w:rPr>
      </w:pPr>
      <w:r>
        <w:rPr>
          <w:color w:val="404040"/>
        </w:rPr>
        <w:t>The website also provides ways to reduce stress.  Identify at least 3 of the suggested methods that you would be able to implement and provide a rationale for why you chose the interventions.</w:t>
      </w:r>
    </w:p>
    <w:p w14:paraId="6337E3D8" w14:textId="77777777" w:rsidR="006C32FB" w:rsidRPr="006C32FB" w:rsidRDefault="006C32FB" w:rsidP="00D80AD2">
      <w:pPr>
        <w:pStyle w:val="NormalWeb"/>
        <w:shd w:val="clear" w:color="auto" w:fill="FFFFFF"/>
        <w:spacing w:before="0" w:beforeAutospacing="0" w:after="480" w:afterAutospacing="0" w:line="336" w:lineRule="atLeast"/>
        <w:textAlignment w:val="baseline"/>
        <w:rPr>
          <w:color w:val="404040"/>
        </w:rPr>
      </w:pPr>
    </w:p>
    <w:p w14:paraId="722CC110" w14:textId="77777777" w:rsidR="00D80AD2" w:rsidRPr="006C32FB" w:rsidRDefault="00D80AD2" w:rsidP="00D80AD2">
      <w:pPr>
        <w:pStyle w:val="NormalWeb"/>
        <w:shd w:val="clear" w:color="auto" w:fill="FFFFFF"/>
        <w:spacing w:before="0" w:beforeAutospacing="0" w:after="0" w:afterAutospacing="0" w:line="336" w:lineRule="atLeast"/>
        <w:textAlignment w:val="baseline"/>
        <w:rPr>
          <w:color w:val="404040"/>
        </w:rPr>
      </w:pPr>
      <w:r w:rsidRPr="006C32FB">
        <w:rPr>
          <w:color w:val="404040"/>
        </w:rPr>
        <w:t>Stress is different for everyone.</w:t>
      </w:r>
      <w:r w:rsidRPr="006C32FB">
        <w:rPr>
          <w:rStyle w:val="apple-converted-space"/>
          <w:color w:val="404040"/>
        </w:rPr>
        <w:t> </w:t>
      </w:r>
      <w:hyperlink r:id="rId7" w:tgtFrame="_blank" w:history="1">
        <w:r w:rsidRPr="006C32FB">
          <w:rPr>
            <w:rStyle w:val="Hyperlink"/>
            <w:b/>
            <w:bCs/>
            <w:color w:val="3059B3"/>
            <w:bdr w:val="none" w:sz="0" w:space="0" w:color="auto" w:frame="1"/>
          </w:rPr>
          <w:t>Take this quiz to better understand your stress</w:t>
        </w:r>
      </w:hyperlink>
      <w:r w:rsidRPr="006C32FB">
        <w:rPr>
          <w:color w:val="404040"/>
        </w:rPr>
        <w:t>.</w:t>
      </w:r>
      <w:r w:rsidR="006C32FB" w:rsidRPr="006C32FB">
        <w:rPr>
          <w:color w:val="404040"/>
        </w:rPr>
        <w:t xml:space="preserve">  Use control and click on the hyperlink to take the stress quiz.  What do you think of the results and what steps could you take to help reduce your stress or to maintain a healthy stress level?</w:t>
      </w:r>
    </w:p>
    <w:p w14:paraId="39F77CB9" w14:textId="77777777" w:rsidR="00D80AD2" w:rsidRPr="006C32FB" w:rsidRDefault="00D80AD2" w:rsidP="00D80AD2">
      <w:pPr>
        <w:pStyle w:val="Heading3"/>
        <w:shd w:val="clear" w:color="auto" w:fill="FFFFFF"/>
        <w:spacing w:before="240" w:beforeAutospacing="0" w:after="96" w:afterAutospacing="0"/>
        <w:textAlignment w:val="baseline"/>
        <w:rPr>
          <w:color w:val="404040"/>
          <w:sz w:val="24"/>
          <w:szCs w:val="24"/>
        </w:rPr>
      </w:pPr>
      <w:r w:rsidRPr="006C32FB">
        <w:rPr>
          <w:color w:val="404040"/>
          <w:sz w:val="24"/>
          <w:szCs w:val="24"/>
        </w:rPr>
        <w:t>What causes stress?</w:t>
      </w:r>
    </w:p>
    <w:p w14:paraId="66788D10" w14:textId="77777777" w:rsidR="00D80AD2" w:rsidRDefault="00D80AD2" w:rsidP="00D80AD2">
      <w:pPr>
        <w:pStyle w:val="Heading4"/>
        <w:shd w:val="clear" w:color="auto" w:fill="FFFFFF"/>
        <w:spacing w:before="0" w:beforeAutospacing="0" w:after="96" w:afterAutospacing="0"/>
        <w:textAlignment w:val="baseline"/>
        <w:rPr>
          <w:b w:val="0"/>
          <w:iCs/>
          <w:color w:val="404040"/>
        </w:rPr>
      </w:pPr>
      <w:r w:rsidRPr="006C32FB">
        <w:rPr>
          <w:b w:val="0"/>
          <w:iCs/>
          <w:color w:val="404040"/>
        </w:rPr>
        <w:t>Common causes of short-term stress:</w:t>
      </w:r>
      <w:r w:rsidR="006C32FB">
        <w:rPr>
          <w:b w:val="0"/>
          <w:iCs/>
          <w:color w:val="404040"/>
        </w:rPr>
        <w:t xml:space="preserve"> (List at least 3)</w:t>
      </w:r>
    </w:p>
    <w:p w14:paraId="39C88012" w14:textId="77777777" w:rsidR="006C32FB" w:rsidRDefault="006C32FB" w:rsidP="00D80AD2">
      <w:pPr>
        <w:pStyle w:val="Heading4"/>
        <w:shd w:val="clear" w:color="auto" w:fill="FFFFFF"/>
        <w:spacing w:before="0" w:beforeAutospacing="0" w:after="96" w:afterAutospacing="0"/>
        <w:textAlignment w:val="baseline"/>
        <w:rPr>
          <w:b w:val="0"/>
          <w:iCs/>
          <w:color w:val="404040"/>
        </w:rPr>
      </w:pPr>
    </w:p>
    <w:p w14:paraId="5BE60389" w14:textId="77777777" w:rsidR="006C32FB" w:rsidRDefault="006C32FB" w:rsidP="00D80AD2">
      <w:pPr>
        <w:pStyle w:val="Heading4"/>
        <w:shd w:val="clear" w:color="auto" w:fill="FFFFFF"/>
        <w:spacing w:before="0" w:beforeAutospacing="0" w:after="96" w:afterAutospacing="0"/>
        <w:textAlignment w:val="baseline"/>
        <w:rPr>
          <w:b w:val="0"/>
          <w:iCs/>
          <w:color w:val="404040"/>
        </w:rPr>
      </w:pPr>
    </w:p>
    <w:p w14:paraId="2222862C" w14:textId="77777777" w:rsidR="006C32FB" w:rsidRDefault="006C32FB" w:rsidP="00D80AD2">
      <w:pPr>
        <w:pStyle w:val="Heading4"/>
        <w:shd w:val="clear" w:color="auto" w:fill="FFFFFF"/>
        <w:spacing w:before="0" w:beforeAutospacing="0" w:after="96" w:afterAutospacing="0"/>
        <w:textAlignment w:val="baseline"/>
        <w:rPr>
          <w:b w:val="0"/>
          <w:iCs/>
          <w:color w:val="404040"/>
        </w:rPr>
      </w:pPr>
    </w:p>
    <w:p w14:paraId="218212F0" w14:textId="77777777" w:rsidR="006C32FB" w:rsidRPr="006C32FB" w:rsidRDefault="006C32FB" w:rsidP="00D80AD2">
      <w:pPr>
        <w:pStyle w:val="Heading4"/>
        <w:shd w:val="clear" w:color="auto" w:fill="FFFFFF"/>
        <w:spacing w:before="0" w:beforeAutospacing="0" w:after="96" w:afterAutospacing="0"/>
        <w:textAlignment w:val="baseline"/>
        <w:rPr>
          <w:b w:val="0"/>
          <w:iCs/>
          <w:color w:val="404040"/>
        </w:rPr>
      </w:pPr>
    </w:p>
    <w:p w14:paraId="161D4992" w14:textId="77777777" w:rsidR="00D80AD2" w:rsidRPr="006C32FB" w:rsidRDefault="00D80AD2" w:rsidP="00D80AD2">
      <w:pPr>
        <w:pStyle w:val="Heading4"/>
        <w:shd w:val="clear" w:color="auto" w:fill="FFFFFF"/>
        <w:spacing w:before="0" w:beforeAutospacing="0" w:after="96" w:afterAutospacing="0"/>
        <w:textAlignment w:val="baseline"/>
        <w:rPr>
          <w:b w:val="0"/>
          <w:iCs/>
          <w:color w:val="404040"/>
        </w:rPr>
      </w:pPr>
      <w:r w:rsidRPr="006C32FB">
        <w:rPr>
          <w:b w:val="0"/>
          <w:iCs/>
          <w:color w:val="404040"/>
        </w:rPr>
        <w:t>Common causes of long-term stress:</w:t>
      </w:r>
      <w:r w:rsidR="006C32FB">
        <w:rPr>
          <w:b w:val="0"/>
          <w:iCs/>
          <w:color w:val="404040"/>
        </w:rPr>
        <w:t xml:space="preserve"> (List at least 3)</w:t>
      </w:r>
    </w:p>
    <w:p w14:paraId="7C9C2B58" w14:textId="77777777" w:rsidR="00D80AD2" w:rsidRPr="006C32FB" w:rsidRDefault="00D80AD2">
      <w:pPr>
        <w:rPr>
          <w:rFonts w:ascii="Times New Roman" w:hAnsi="Times New Roman" w:cs="Times New Roman"/>
          <w:sz w:val="24"/>
          <w:szCs w:val="24"/>
        </w:rPr>
      </w:pPr>
    </w:p>
    <w:sectPr w:rsidR="00D80AD2" w:rsidRPr="006C3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91F7F"/>
    <w:multiLevelType w:val="multilevel"/>
    <w:tmpl w:val="269C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A86497"/>
    <w:multiLevelType w:val="multilevel"/>
    <w:tmpl w:val="6668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0B5A02"/>
    <w:multiLevelType w:val="multilevel"/>
    <w:tmpl w:val="8E82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C31DC0"/>
    <w:multiLevelType w:val="multilevel"/>
    <w:tmpl w:val="ECA8B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D17E47"/>
    <w:multiLevelType w:val="multilevel"/>
    <w:tmpl w:val="94AC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B92325"/>
    <w:multiLevelType w:val="multilevel"/>
    <w:tmpl w:val="1490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18F422A"/>
    <w:multiLevelType w:val="hybridMultilevel"/>
    <w:tmpl w:val="339E9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85240B2"/>
    <w:multiLevelType w:val="multilevel"/>
    <w:tmpl w:val="5B76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7"/>
  </w:num>
  <w:num w:numId="5">
    <w:abstractNumId w:val="5"/>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D2"/>
    <w:rsid w:val="00042EF5"/>
    <w:rsid w:val="000D26CB"/>
    <w:rsid w:val="000F6F24"/>
    <w:rsid w:val="001809E1"/>
    <w:rsid w:val="002475D0"/>
    <w:rsid w:val="002878FD"/>
    <w:rsid w:val="002F7F19"/>
    <w:rsid w:val="00403AD2"/>
    <w:rsid w:val="0043462B"/>
    <w:rsid w:val="00442322"/>
    <w:rsid w:val="00556B1C"/>
    <w:rsid w:val="006C32FB"/>
    <w:rsid w:val="007A5051"/>
    <w:rsid w:val="008D4E81"/>
    <w:rsid w:val="008E3735"/>
    <w:rsid w:val="00923BA6"/>
    <w:rsid w:val="009A261B"/>
    <w:rsid w:val="00A047DF"/>
    <w:rsid w:val="00A43C00"/>
    <w:rsid w:val="00AB70A2"/>
    <w:rsid w:val="00B2375F"/>
    <w:rsid w:val="00BA2C65"/>
    <w:rsid w:val="00BF4CB8"/>
    <w:rsid w:val="00C10C82"/>
    <w:rsid w:val="00C12C9A"/>
    <w:rsid w:val="00C86647"/>
    <w:rsid w:val="00D80AD2"/>
    <w:rsid w:val="00DC3A34"/>
    <w:rsid w:val="00F957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B7F2"/>
  <w15:docId w15:val="{DD5DD4A6-382E-45BE-879D-EEC90A85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D80AD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80A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0AD2"/>
    <w:rPr>
      <w:color w:val="0000FF" w:themeColor="hyperlink"/>
      <w:u w:val="single"/>
    </w:rPr>
  </w:style>
  <w:style w:type="character" w:customStyle="1" w:styleId="Heading3Char">
    <w:name w:val="Heading 3 Char"/>
    <w:basedOn w:val="DefaultParagraphFont"/>
    <w:link w:val="Heading3"/>
    <w:uiPriority w:val="9"/>
    <w:rsid w:val="00D80AD2"/>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80AD2"/>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D80A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80AD2"/>
  </w:style>
  <w:style w:type="character" w:styleId="FollowedHyperlink">
    <w:name w:val="FollowedHyperlink"/>
    <w:basedOn w:val="DefaultParagraphFont"/>
    <w:uiPriority w:val="99"/>
    <w:semiHidden/>
    <w:unhideWhenUsed/>
    <w:rsid w:val="006C32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30613">
      <w:bodyDiv w:val="1"/>
      <w:marLeft w:val="0"/>
      <w:marRight w:val="0"/>
      <w:marTop w:val="0"/>
      <w:marBottom w:val="0"/>
      <w:divBdr>
        <w:top w:val="none" w:sz="0" w:space="0" w:color="auto"/>
        <w:left w:val="none" w:sz="0" w:space="0" w:color="auto"/>
        <w:bottom w:val="none" w:sz="0" w:space="0" w:color="auto"/>
        <w:right w:val="none" w:sz="0" w:space="0" w:color="auto"/>
      </w:divBdr>
      <w:divsChild>
        <w:div w:id="704671415">
          <w:marLeft w:val="0"/>
          <w:marRight w:val="0"/>
          <w:marTop w:val="0"/>
          <w:marBottom w:val="0"/>
          <w:divBdr>
            <w:top w:val="none" w:sz="0" w:space="0" w:color="auto"/>
            <w:left w:val="none" w:sz="0" w:space="0" w:color="auto"/>
            <w:bottom w:val="none" w:sz="0" w:space="0" w:color="auto"/>
            <w:right w:val="none" w:sz="0" w:space="0" w:color="auto"/>
          </w:divBdr>
        </w:div>
        <w:div w:id="699402423">
          <w:marLeft w:val="0"/>
          <w:marRight w:val="0"/>
          <w:marTop w:val="0"/>
          <w:marBottom w:val="0"/>
          <w:divBdr>
            <w:top w:val="none" w:sz="0" w:space="0" w:color="auto"/>
            <w:left w:val="none" w:sz="0" w:space="0" w:color="auto"/>
            <w:bottom w:val="none" w:sz="0" w:space="0" w:color="auto"/>
            <w:right w:val="none" w:sz="0" w:space="0" w:color="auto"/>
          </w:divBdr>
        </w:div>
        <w:div w:id="285888117">
          <w:marLeft w:val="0"/>
          <w:marRight w:val="0"/>
          <w:marTop w:val="0"/>
          <w:marBottom w:val="0"/>
          <w:divBdr>
            <w:top w:val="none" w:sz="0" w:space="0" w:color="auto"/>
            <w:left w:val="none" w:sz="0" w:space="0" w:color="auto"/>
            <w:bottom w:val="none" w:sz="0" w:space="0" w:color="auto"/>
            <w:right w:val="none" w:sz="0" w:space="0" w:color="auto"/>
          </w:divBdr>
        </w:div>
        <w:div w:id="17429426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healthypeople.gov/2020/topics-objectives/topic/Access-to-Health-Services/objectives" TargetMode="External"/><Relationship Id="rId6" Type="http://schemas.openxmlformats.org/officeDocument/2006/relationships/hyperlink" Target="https://healthfinder.gov/HealthTopics/Category/health-conditions-and-diseases/heart-health/manage-stress" TargetMode="External"/><Relationship Id="rId7" Type="http://schemas.openxmlformats.org/officeDocument/2006/relationships/hyperlink" Target="http://www.mentalhealthamerica.net/stress-screener"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349</Words>
  <Characters>1995</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Krug</dc:creator>
  <cp:lastModifiedBy>Khalid Alhudaib</cp:lastModifiedBy>
  <cp:revision>3</cp:revision>
  <dcterms:created xsi:type="dcterms:W3CDTF">2017-10-17T19:06:00Z</dcterms:created>
  <dcterms:modified xsi:type="dcterms:W3CDTF">2018-03-23T09:32:00Z</dcterms:modified>
</cp:coreProperties>
</file>